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933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</w:t>
      </w:r>
    </w:p>
    <w:p w:rsidR="00A93340" w:rsidRPr="00A93340" w:rsidRDefault="00A933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Предпринимательский кодекс Республики Казахстан составить схему «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Создание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A933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93340">
        <w:rPr>
          <w:rFonts w:ascii="Times New Roman" w:hAnsi="Times New Roman" w:cs="Times New Roman"/>
          <w:sz w:val="28"/>
          <w:szCs w:val="28"/>
          <w:lang w:val="en-US"/>
        </w:rPr>
        <w:t>реорганизация</w:t>
      </w:r>
      <w:proofErr w:type="spellEnd"/>
      <w:r w:rsidRPr="00A933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93340">
        <w:rPr>
          <w:rFonts w:ascii="Times New Roman" w:hAnsi="Times New Roman" w:cs="Times New Roman"/>
          <w:sz w:val="28"/>
          <w:szCs w:val="28"/>
          <w:lang w:val="en-US"/>
        </w:rPr>
        <w:t>субъектов</w:t>
      </w:r>
      <w:proofErr w:type="spellEnd"/>
      <w:r w:rsidRPr="00A933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93340">
        <w:rPr>
          <w:rFonts w:ascii="Times New Roman" w:hAnsi="Times New Roman" w:cs="Times New Roman"/>
          <w:sz w:val="28"/>
          <w:szCs w:val="28"/>
          <w:lang w:val="en-US"/>
        </w:rPr>
        <w:t>частного</w:t>
      </w:r>
      <w:proofErr w:type="spellEnd"/>
      <w:r w:rsidRPr="00A933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93340">
        <w:rPr>
          <w:rFonts w:ascii="Times New Roman" w:hAnsi="Times New Roman" w:cs="Times New Roman"/>
          <w:sz w:val="28"/>
          <w:szCs w:val="28"/>
          <w:lang w:val="en-US"/>
        </w:rPr>
        <w:t>предпринимательства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A93340" w:rsidRDefault="00A93340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A93340" w:rsidRDefault="00A93340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A93340" w:rsidRPr="00A93340" w:rsidRDefault="00A93340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A93340" w:rsidRPr="00A93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A93340"/>
    <w:rsid w:val="00A93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>MultiDVD Team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2017-09-21T11:58:00Z</dcterms:created>
  <dcterms:modified xsi:type="dcterms:W3CDTF">2017-09-21T12:00:00Z</dcterms:modified>
</cp:coreProperties>
</file>